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FF" w:rsidRPr="00B505FF" w:rsidRDefault="00B505FF" w:rsidP="00B505FF">
      <w:pPr>
        <w:shd w:val="clear" w:color="auto" w:fill="FFFFFF"/>
        <w:spacing w:before="695" w:after="132" w:line="240" w:lineRule="auto"/>
        <w:jc w:val="center"/>
        <w:outlineLvl w:val="1"/>
        <w:rPr>
          <w:rFonts w:ascii="Times New Roman" w:eastAsia="Times New Roman" w:hAnsi="Times New Roman" w:cs="Times New Roman"/>
          <w:b/>
          <w:bCs/>
          <w:color w:val="000000"/>
          <w:sz w:val="28"/>
          <w:szCs w:val="28"/>
          <w:lang w:eastAsia="ru-RU"/>
        </w:rPr>
      </w:pPr>
      <w:r w:rsidRPr="00B505FF">
        <w:rPr>
          <w:rFonts w:ascii="Times New Roman" w:eastAsia="Times New Roman" w:hAnsi="Times New Roman" w:cs="Times New Roman"/>
          <w:b/>
          <w:bCs/>
          <w:color w:val="000000"/>
          <w:sz w:val="28"/>
          <w:szCs w:val="28"/>
          <w:lang w:eastAsia="ru-RU"/>
        </w:rPr>
        <w:t>Как подготовиться к ОГЭ по истории</w:t>
      </w:r>
    </w:p>
    <w:p w:rsidR="00B505FF" w:rsidRPr="00B505FF" w:rsidRDefault="00B505FF" w:rsidP="00B505FF">
      <w:pPr>
        <w:shd w:val="clear" w:color="auto" w:fill="FFFFFF"/>
        <w:spacing w:before="99" w:after="331" w:line="240" w:lineRule="auto"/>
        <w:rPr>
          <w:rFonts w:ascii="Times New Roman" w:eastAsia="Times New Roman" w:hAnsi="Times New Roman" w:cs="Times New Roman"/>
          <w:color w:val="000000"/>
          <w:sz w:val="28"/>
          <w:szCs w:val="28"/>
          <w:lang w:eastAsia="ru-RU"/>
        </w:rPr>
      </w:pPr>
      <w:r w:rsidRPr="00B505FF">
        <w:rPr>
          <w:rFonts w:ascii="Times New Roman" w:eastAsia="Times New Roman" w:hAnsi="Times New Roman" w:cs="Times New Roman"/>
          <w:color w:val="000000"/>
          <w:sz w:val="28"/>
          <w:szCs w:val="28"/>
          <w:lang w:eastAsia="ru-RU"/>
        </w:rPr>
        <w:t>Для начала необходимо определить четкую цель, чтобы изо дня в день идти к ней уверенными шагами. Подготовиться к ОГЭ в 9 классе вполне реально, если правильно распоряжаться своим временем и прикладывать к этому многочисленные усилия:</w:t>
      </w:r>
    </w:p>
    <w:p w:rsidR="00B505FF" w:rsidRPr="00B505FF" w:rsidRDefault="00B505FF" w:rsidP="00B505F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505FF">
        <w:rPr>
          <w:rFonts w:ascii="Times New Roman" w:eastAsia="Times New Roman" w:hAnsi="Times New Roman" w:cs="Times New Roman"/>
          <w:color w:val="000000"/>
          <w:sz w:val="28"/>
          <w:szCs w:val="28"/>
          <w:lang w:eastAsia="ru-RU"/>
        </w:rPr>
        <w:t>Оцените себя и свои знания и решите, какую оценку вы бы хотели получить на экзамене. Совпадает? Нет? Тогда работать, работать и еще раз работать!</w:t>
      </w:r>
    </w:p>
    <w:p w:rsidR="00B505FF" w:rsidRPr="00B505FF" w:rsidRDefault="00B505FF" w:rsidP="00B505F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505FF">
        <w:rPr>
          <w:rFonts w:ascii="Times New Roman" w:eastAsia="Times New Roman" w:hAnsi="Times New Roman" w:cs="Times New Roman"/>
          <w:color w:val="000000"/>
          <w:sz w:val="28"/>
          <w:szCs w:val="28"/>
          <w:lang w:eastAsia="ru-RU"/>
        </w:rPr>
        <w:t>После того, как вы определили цель, необходимо начинать двигаться в ее направлении. Но будьте готовы, что вам понадобятся книги, учебные пособия, сборники и атласы. В магазинах сейчас представлен широкий выбор, но прежде, чем покупать научную литературу посоветуйтесь со своим преподавателем по истории, наверняка он вам что-нибудь посоветует. Купив все это, не забрасывайте их в дальний ящик, а пользуйтесь ими, как можно активнее. Читайте, учите, повторяйте и еще раз читайте!</w:t>
      </w:r>
    </w:p>
    <w:p w:rsidR="00B505FF" w:rsidRPr="00B505FF" w:rsidRDefault="00B505FF" w:rsidP="00B505FF">
      <w:pPr>
        <w:numPr>
          <w:ilvl w:val="0"/>
          <w:numId w:val="1"/>
        </w:numPr>
        <w:shd w:val="clear" w:color="auto" w:fill="FFFFFF"/>
        <w:spacing w:before="100" w:beforeAutospacing="1" w:after="0" w:line="240" w:lineRule="auto"/>
        <w:ind w:left="0"/>
        <w:rPr>
          <w:rFonts w:ascii="Times New Roman" w:eastAsia="Times New Roman" w:hAnsi="Times New Roman" w:cs="Times New Roman"/>
          <w:color w:val="000000"/>
          <w:sz w:val="28"/>
          <w:szCs w:val="28"/>
          <w:lang w:eastAsia="ru-RU"/>
        </w:rPr>
      </w:pPr>
      <w:r w:rsidRPr="00B505FF">
        <w:rPr>
          <w:rFonts w:ascii="Times New Roman" w:eastAsia="Times New Roman" w:hAnsi="Times New Roman" w:cs="Times New Roman"/>
          <w:color w:val="000000"/>
          <w:sz w:val="28"/>
          <w:szCs w:val="28"/>
          <w:lang w:eastAsia="ru-RU"/>
        </w:rPr>
        <w:t>Если при чтении информация сложно усваивается, попробуйте смотреть документальные исторические фильмы или с помощью схем и таблиц визуализировать прочитанный материал.</w:t>
      </w:r>
    </w:p>
    <w:p w:rsidR="00B505FF" w:rsidRPr="00B505FF" w:rsidRDefault="00B505FF" w:rsidP="00B505F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505FF">
        <w:rPr>
          <w:rFonts w:ascii="Times New Roman" w:eastAsia="Times New Roman" w:hAnsi="Times New Roman" w:cs="Times New Roman"/>
          <w:color w:val="000000"/>
          <w:sz w:val="28"/>
          <w:szCs w:val="28"/>
          <w:lang w:eastAsia="ru-RU"/>
        </w:rPr>
        <w:t xml:space="preserve">Если же вы хорошо воспринимаете информацию на слух, то можете попробовать слушать аудиокниги или </w:t>
      </w:r>
      <w:proofErr w:type="spellStart"/>
      <w:r w:rsidRPr="00B505FF">
        <w:rPr>
          <w:rFonts w:ascii="Times New Roman" w:eastAsia="Times New Roman" w:hAnsi="Times New Roman" w:cs="Times New Roman"/>
          <w:color w:val="000000"/>
          <w:sz w:val="28"/>
          <w:szCs w:val="28"/>
          <w:lang w:eastAsia="ru-RU"/>
        </w:rPr>
        <w:t>подкасты</w:t>
      </w:r>
      <w:proofErr w:type="spellEnd"/>
      <w:r w:rsidRPr="00B505FF">
        <w:rPr>
          <w:rFonts w:ascii="Times New Roman" w:eastAsia="Times New Roman" w:hAnsi="Times New Roman" w:cs="Times New Roman"/>
          <w:color w:val="000000"/>
          <w:sz w:val="28"/>
          <w:szCs w:val="28"/>
          <w:lang w:eastAsia="ru-RU"/>
        </w:rPr>
        <w:t>. Кстати, если ваш преподаватель является достаточно современным, то он поделится с вами и этой полезной информацией.</w:t>
      </w:r>
    </w:p>
    <w:p w:rsidR="00B505FF" w:rsidRPr="00B505FF" w:rsidRDefault="00B505FF" w:rsidP="00B505FF">
      <w:pPr>
        <w:shd w:val="clear" w:color="auto" w:fill="FFFFFF"/>
        <w:spacing w:before="99" w:after="331" w:line="240" w:lineRule="auto"/>
        <w:rPr>
          <w:rFonts w:ascii="Times New Roman" w:eastAsia="Times New Roman" w:hAnsi="Times New Roman" w:cs="Times New Roman"/>
          <w:color w:val="000000"/>
          <w:sz w:val="28"/>
          <w:szCs w:val="28"/>
          <w:lang w:eastAsia="ru-RU"/>
        </w:rPr>
      </w:pPr>
      <w:r w:rsidRPr="00B505FF">
        <w:rPr>
          <w:rFonts w:ascii="Times New Roman" w:eastAsia="Times New Roman" w:hAnsi="Times New Roman" w:cs="Times New Roman"/>
          <w:color w:val="000000"/>
          <w:sz w:val="28"/>
          <w:szCs w:val="28"/>
          <w:lang w:eastAsia="ru-RU"/>
        </w:rPr>
        <w:t>Не забудьте определить, с какими темами вы хорошо знакомы, а какие все-таки «хромают». Не заостряйте внимания на легких темах, изучайте и разбирайте незнакомые для вас темы, даже если вам это тяжело дается. В последующем времени это принесет вам большие плоды. Будьте готовы к тому, что информацию придется заучивать в больших количествах, но если у вас хорошая память, то это не составит вам большого труда. Но, в любом случае, придется не только много учить, но и много повторять. Потому что без повторения весь выученный материал будет медленно испаряться из вашей головы.</w:t>
      </w:r>
    </w:p>
    <w:p w:rsidR="00B505FF" w:rsidRPr="00B505FF" w:rsidRDefault="00B505FF" w:rsidP="00B505FF">
      <w:pPr>
        <w:shd w:val="clear" w:color="auto" w:fill="FFFFFF"/>
        <w:spacing w:before="99" w:after="331" w:line="240" w:lineRule="auto"/>
        <w:rPr>
          <w:rFonts w:ascii="Times New Roman" w:eastAsia="Times New Roman" w:hAnsi="Times New Roman" w:cs="Times New Roman"/>
          <w:color w:val="000000"/>
          <w:sz w:val="28"/>
          <w:szCs w:val="28"/>
          <w:lang w:eastAsia="ru-RU"/>
        </w:rPr>
      </w:pPr>
      <w:r w:rsidRPr="00B505FF">
        <w:rPr>
          <w:rFonts w:ascii="Times New Roman" w:eastAsia="Times New Roman" w:hAnsi="Times New Roman" w:cs="Times New Roman"/>
          <w:color w:val="000000"/>
          <w:sz w:val="28"/>
          <w:szCs w:val="28"/>
          <w:lang w:eastAsia="ru-RU"/>
        </w:rPr>
        <w:t>Еще один немаловажный совет — всегда делайте домашнее задание. Это отличный способ повторить и закрепить пройденный материал самостоятельно. Ведь если вы его не закрепите, никто другой не сделает этого за вас. В дальнейшем это обязательно поможет вам сдать ОГЭ на положительную оценку.</w:t>
      </w:r>
    </w:p>
    <w:p w:rsidR="00B505FF" w:rsidRDefault="00B505FF" w:rsidP="00B505FF">
      <w:pPr>
        <w:shd w:val="clear" w:color="auto" w:fill="FFFFFF"/>
        <w:spacing w:before="695" w:after="132" w:line="240" w:lineRule="auto"/>
        <w:outlineLvl w:val="1"/>
        <w:rPr>
          <w:rFonts w:ascii="Times New Roman" w:eastAsia="Times New Roman" w:hAnsi="Times New Roman" w:cs="Times New Roman"/>
          <w:b/>
          <w:bCs/>
          <w:color w:val="000000"/>
          <w:sz w:val="28"/>
          <w:szCs w:val="28"/>
          <w:lang w:eastAsia="ru-RU"/>
        </w:rPr>
      </w:pPr>
    </w:p>
    <w:p w:rsidR="00B505FF" w:rsidRPr="00B505FF" w:rsidRDefault="00B505FF" w:rsidP="00B505FF">
      <w:pPr>
        <w:shd w:val="clear" w:color="auto" w:fill="FFFFFF"/>
        <w:spacing w:before="695" w:after="132" w:line="240" w:lineRule="auto"/>
        <w:outlineLvl w:val="1"/>
        <w:rPr>
          <w:rFonts w:ascii="Times New Roman" w:eastAsia="Times New Roman" w:hAnsi="Times New Roman" w:cs="Times New Roman"/>
          <w:b/>
          <w:bCs/>
          <w:color w:val="000000"/>
          <w:sz w:val="28"/>
          <w:szCs w:val="28"/>
          <w:lang w:eastAsia="ru-RU"/>
        </w:rPr>
      </w:pPr>
      <w:r w:rsidRPr="00B505FF">
        <w:rPr>
          <w:rFonts w:ascii="Times New Roman" w:eastAsia="Times New Roman" w:hAnsi="Times New Roman" w:cs="Times New Roman"/>
          <w:b/>
          <w:bCs/>
          <w:color w:val="000000"/>
          <w:sz w:val="28"/>
          <w:szCs w:val="28"/>
          <w:lang w:eastAsia="ru-RU"/>
        </w:rPr>
        <w:lastRenderedPageBreak/>
        <w:t>Самостоятельная подготовка к ОГЭ по истории в 9 классе</w:t>
      </w:r>
    </w:p>
    <w:p w:rsidR="00B505FF" w:rsidRPr="00B505FF" w:rsidRDefault="00B505FF" w:rsidP="00B505FF">
      <w:pPr>
        <w:shd w:val="clear" w:color="auto" w:fill="FFFFFF"/>
        <w:spacing w:before="99" w:after="331" w:line="240" w:lineRule="auto"/>
        <w:rPr>
          <w:rFonts w:ascii="Times New Roman" w:eastAsia="Times New Roman" w:hAnsi="Times New Roman" w:cs="Times New Roman"/>
          <w:color w:val="000000"/>
          <w:sz w:val="28"/>
          <w:szCs w:val="28"/>
          <w:lang w:eastAsia="ru-RU"/>
        </w:rPr>
      </w:pPr>
      <w:r w:rsidRPr="00B505FF">
        <w:rPr>
          <w:rFonts w:ascii="Times New Roman" w:eastAsia="Times New Roman" w:hAnsi="Times New Roman" w:cs="Times New Roman"/>
          <w:color w:val="000000"/>
          <w:sz w:val="28"/>
          <w:szCs w:val="28"/>
          <w:lang w:eastAsia="ru-RU"/>
        </w:rPr>
        <w:t xml:space="preserve">Самостоятельная подготовка в 9 классе также вполне возможна, ведь сейчас для этого имеются абсолютно все условия. В интернете находится просто масса полезной и интересной информации, литературы, фильмов, а также множество бесплатных </w:t>
      </w:r>
      <w:proofErr w:type="spellStart"/>
      <w:r w:rsidRPr="00B505FF">
        <w:rPr>
          <w:rFonts w:ascii="Times New Roman" w:eastAsia="Times New Roman" w:hAnsi="Times New Roman" w:cs="Times New Roman"/>
          <w:color w:val="000000"/>
          <w:sz w:val="28"/>
          <w:szCs w:val="28"/>
          <w:lang w:eastAsia="ru-RU"/>
        </w:rPr>
        <w:t>вебинаров</w:t>
      </w:r>
      <w:proofErr w:type="spellEnd"/>
      <w:r w:rsidRPr="00B505FF">
        <w:rPr>
          <w:rFonts w:ascii="Times New Roman" w:eastAsia="Times New Roman" w:hAnsi="Times New Roman" w:cs="Times New Roman"/>
          <w:color w:val="000000"/>
          <w:sz w:val="28"/>
          <w:szCs w:val="28"/>
          <w:lang w:eastAsia="ru-RU"/>
        </w:rPr>
        <w:t xml:space="preserve"> и курсов. Но здесь также важно уметь правильно распределять свои силы и время. Тратить все свое время на подготовку только с пользой, а, не просматривая фильмы, параллельно сидя в телефоне.</w:t>
      </w:r>
    </w:p>
    <w:p w:rsidR="00B505FF" w:rsidRPr="00B505FF" w:rsidRDefault="00B505FF" w:rsidP="00B505FF">
      <w:pPr>
        <w:shd w:val="clear" w:color="auto" w:fill="FFFFFF"/>
        <w:spacing w:before="99" w:after="331" w:line="240" w:lineRule="auto"/>
        <w:rPr>
          <w:rFonts w:ascii="Times New Roman" w:eastAsia="Times New Roman" w:hAnsi="Times New Roman" w:cs="Times New Roman"/>
          <w:color w:val="000000"/>
          <w:sz w:val="28"/>
          <w:szCs w:val="28"/>
          <w:lang w:eastAsia="ru-RU"/>
        </w:rPr>
      </w:pPr>
      <w:r w:rsidRPr="00B505FF">
        <w:rPr>
          <w:rFonts w:ascii="Times New Roman" w:eastAsia="Times New Roman" w:hAnsi="Times New Roman" w:cs="Times New Roman"/>
          <w:color w:val="000000"/>
          <w:sz w:val="28"/>
          <w:szCs w:val="28"/>
          <w:lang w:eastAsia="ru-RU"/>
        </w:rPr>
        <w:t>А если ваш друг или подруга тоже сдают историю, вы можете помочь друг другу в этом нелегком деле. Рассказывайте друг другу темы, объясняйте то, что хорошо поняли, чтобы это точно закрепилось в вашей голове, обменивайтесь техниками и методиками.</w:t>
      </w:r>
    </w:p>
    <w:p w:rsidR="00B505FF" w:rsidRPr="00B505FF" w:rsidRDefault="00B505FF" w:rsidP="00B505FF">
      <w:pPr>
        <w:shd w:val="clear" w:color="auto" w:fill="FFFFFF"/>
        <w:spacing w:before="99" w:after="331" w:line="240" w:lineRule="auto"/>
        <w:rPr>
          <w:rFonts w:ascii="Times New Roman" w:eastAsia="Times New Roman" w:hAnsi="Times New Roman" w:cs="Times New Roman"/>
          <w:color w:val="000000"/>
          <w:sz w:val="28"/>
          <w:szCs w:val="28"/>
          <w:lang w:eastAsia="ru-RU"/>
        </w:rPr>
      </w:pPr>
      <w:r w:rsidRPr="00B505FF">
        <w:rPr>
          <w:rFonts w:ascii="Times New Roman" w:eastAsia="Times New Roman" w:hAnsi="Times New Roman" w:cs="Times New Roman"/>
          <w:color w:val="000000"/>
          <w:sz w:val="28"/>
          <w:szCs w:val="28"/>
          <w:lang w:eastAsia="ru-RU"/>
        </w:rPr>
        <w:t>Используя все данные рекомендации,</w:t>
      </w:r>
      <w:r>
        <w:rPr>
          <w:rFonts w:ascii="Times New Roman" w:eastAsia="Times New Roman" w:hAnsi="Times New Roman" w:cs="Times New Roman"/>
          <w:color w:val="000000"/>
          <w:sz w:val="28"/>
          <w:szCs w:val="28"/>
          <w:lang w:eastAsia="ru-RU"/>
        </w:rPr>
        <w:t xml:space="preserve"> </w:t>
      </w:r>
      <w:r w:rsidRPr="00B505FF">
        <w:rPr>
          <w:rFonts w:ascii="Times New Roman" w:eastAsia="Times New Roman" w:hAnsi="Times New Roman" w:cs="Times New Roman"/>
          <w:color w:val="000000"/>
          <w:sz w:val="28"/>
          <w:szCs w:val="28"/>
          <w:lang w:eastAsia="ru-RU"/>
        </w:rPr>
        <w:t>подготовиться в 9 классе более</w:t>
      </w:r>
      <w:proofErr w:type="gramStart"/>
      <w:r w:rsidRPr="00B505FF">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B505FF">
        <w:rPr>
          <w:rFonts w:ascii="Times New Roman" w:eastAsia="Times New Roman" w:hAnsi="Times New Roman" w:cs="Times New Roman"/>
          <w:color w:val="000000"/>
          <w:sz w:val="28"/>
          <w:szCs w:val="28"/>
          <w:lang w:eastAsia="ru-RU"/>
        </w:rPr>
        <w:t>чем реально. Если же вы решили подготовиться с нуля, то, конечно же, вам потребуется потратить гораздо больше времени и сил, но нет ничего невозможного. В первую очередь, вам следует начать с теории, а уже затем постепенно переходить на практику и отрабатывать полученные знания.</w:t>
      </w:r>
    </w:p>
    <w:p w:rsidR="00B505FF" w:rsidRPr="00B505FF" w:rsidRDefault="00B505FF" w:rsidP="00B505FF">
      <w:pPr>
        <w:shd w:val="clear" w:color="auto" w:fill="FFFFFF"/>
        <w:spacing w:before="99" w:after="331" w:line="240" w:lineRule="auto"/>
        <w:rPr>
          <w:rFonts w:ascii="Times New Roman" w:eastAsia="Times New Roman" w:hAnsi="Times New Roman" w:cs="Times New Roman"/>
          <w:color w:val="000000"/>
          <w:sz w:val="28"/>
          <w:szCs w:val="28"/>
          <w:lang w:eastAsia="ru-RU"/>
        </w:rPr>
      </w:pPr>
      <w:r w:rsidRPr="00B505FF">
        <w:rPr>
          <w:rFonts w:ascii="Times New Roman" w:eastAsia="Times New Roman" w:hAnsi="Times New Roman" w:cs="Times New Roman"/>
          <w:color w:val="000000"/>
          <w:sz w:val="28"/>
          <w:szCs w:val="28"/>
          <w:lang w:eastAsia="ru-RU"/>
        </w:rPr>
        <w:t>Не забывайте постоянно учить новые и повторять старые даты. Знание дат дает вам большой шанс на успешную сдачу ОГЭ. Но не забывайте и про термины. Важно, чтобы человек сдающий историю разбирался в простых понятиях.</w:t>
      </w:r>
    </w:p>
    <w:p w:rsidR="00B505FF" w:rsidRPr="00B505FF" w:rsidRDefault="00B505FF" w:rsidP="00B505FF">
      <w:pPr>
        <w:shd w:val="clear" w:color="auto" w:fill="FFFFFF"/>
        <w:spacing w:before="99" w:after="331" w:line="240" w:lineRule="auto"/>
        <w:rPr>
          <w:rFonts w:ascii="Times New Roman" w:eastAsia="Times New Roman" w:hAnsi="Times New Roman" w:cs="Times New Roman"/>
          <w:color w:val="000000"/>
          <w:sz w:val="28"/>
          <w:szCs w:val="28"/>
          <w:lang w:eastAsia="ru-RU"/>
        </w:rPr>
      </w:pPr>
      <w:r w:rsidRPr="00B505FF">
        <w:rPr>
          <w:rFonts w:ascii="Times New Roman" w:eastAsia="Times New Roman" w:hAnsi="Times New Roman" w:cs="Times New Roman"/>
          <w:color w:val="000000"/>
          <w:sz w:val="28"/>
          <w:szCs w:val="28"/>
          <w:lang w:eastAsia="ru-RU"/>
        </w:rPr>
        <w:t>После каждой пройденной темы устраивайте себе небольшую самостоятельную работу. Это поможет вам понять, насколько хорошо вы освоили тему, а над чем еще стоит поработать. Решайте всевозможные тесты, все, что попадется вам на глаза. В интернете представлена масса различных вариантов. Это также поможет вам закрепить знания. Решайте пробные варианты ОГЭ, набивайте руку! Вы можете иметь очень хороший багаж знаний, но при отсутствии опыта решения ОГЭ набрать очень низкий балл. Не хотелось бы оказаться в такой ситуации, не правда ли?</w:t>
      </w:r>
    </w:p>
    <w:p w:rsidR="00B505FF" w:rsidRPr="00B505FF" w:rsidRDefault="00B505FF" w:rsidP="00B505FF">
      <w:pPr>
        <w:shd w:val="clear" w:color="auto" w:fill="FFFFFF"/>
        <w:spacing w:before="99" w:after="331" w:line="240" w:lineRule="auto"/>
        <w:rPr>
          <w:rFonts w:ascii="Times New Roman" w:eastAsia="Times New Roman" w:hAnsi="Times New Roman" w:cs="Times New Roman"/>
          <w:color w:val="000000"/>
          <w:sz w:val="28"/>
          <w:szCs w:val="28"/>
          <w:lang w:eastAsia="ru-RU"/>
        </w:rPr>
      </w:pPr>
      <w:r w:rsidRPr="00B505FF">
        <w:rPr>
          <w:rFonts w:ascii="Times New Roman" w:eastAsia="Times New Roman" w:hAnsi="Times New Roman" w:cs="Times New Roman"/>
          <w:color w:val="000000"/>
          <w:sz w:val="28"/>
          <w:szCs w:val="28"/>
          <w:lang w:eastAsia="ru-RU"/>
        </w:rPr>
        <w:t>И напоследок небольшой совет, если все же случилась такая ситуация, что вам попалось задание, ответ, на которое вам неизвестен, не спешите опускать руки. Попробуйте поразмыслить логически, а если же и этого не выходит, доверьтесь своей интуиции, в экстренных ситуациях она творит чудеса. Но это совсем не значит, что можно отложить подготовку!</w:t>
      </w:r>
    </w:p>
    <w:p w:rsidR="00B505FF" w:rsidRPr="00B505FF" w:rsidRDefault="00B505FF" w:rsidP="00B505FF">
      <w:pPr>
        <w:shd w:val="clear" w:color="auto" w:fill="FFFFFF"/>
        <w:spacing w:before="695" w:after="132" w:line="240" w:lineRule="auto"/>
        <w:outlineLvl w:val="1"/>
        <w:rPr>
          <w:rFonts w:ascii="Times New Roman" w:eastAsia="Times New Roman" w:hAnsi="Times New Roman" w:cs="Times New Roman"/>
          <w:b/>
          <w:bCs/>
          <w:color w:val="000000"/>
          <w:sz w:val="28"/>
          <w:szCs w:val="28"/>
          <w:lang w:eastAsia="ru-RU"/>
        </w:rPr>
      </w:pPr>
      <w:r w:rsidRPr="00B505FF">
        <w:rPr>
          <w:rFonts w:ascii="Times New Roman" w:eastAsia="Times New Roman" w:hAnsi="Times New Roman" w:cs="Times New Roman"/>
          <w:b/>
          <w:bCs/>
          <w:color w:val="000000"/>
          <w:sz w:val="28"/>
          <w:szCs w:val="28"/>
          <w:lang w:eastAsia="ru-RU"/>
        </w:rPr>
        <w:t>Полезные ссылки на материалы для подготовки к ОГЭ по истории</w:t>
      </w:r>
    </w:p>
    <w:p w:rsidR="00B505FF" w:rsidRPr="00B505FF" w:rsidRDefault="00B505FF" w:rsidP="00B505FF">
      <w:pPr>
        <w:shd w:val="clear" w:color="auto" w:fill="FFFFFF"/>
        <w:spacing w:before="99" w:after="331" w:line="240" w:lineRule="auto"/>
        <w:rPr>
          <w:rFonts w:ascii="Times New Roman" w:eastAsia="Times New Roman" w:hAnsi="Times New Roman" w:cs="Times New Roman"/>
          <w:color w:val="000000"/>
          <w:sz w:val="28"/>
          <w:szCs w:val="28"/>
          <w:lang w:eastAsia="ru-RU"/>
        </w:rPr>
      </w:pPr>
      <w:r w:rsidRPr="00B505FF">
        <w:rPr>
          <w:rFonts w:ascii="Times New Roman" w:eastAsia="Times New Roman" w:hAnsi="Times New Roman" w:cs="Times New Roman"/>
          <w:color w:val="000000"/>
          <w:sz w:val="28"/>
          <w:szCs w:val="28"/>
          <w:lang w:eastAsia="ru-RU"/>
        </w:rPr>
        <w:t>Хочу поделиться с вами полезными ссылками для подготовки к экзамену по истории в 9 классе:</w:t>
      </w:r>
    </w:p>
    <w:p w:rsidR="00B505FF" w:rsidRPr="00B505FF" w:rsidRDefault="00B505FF" w:rsidP="00B505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5" w:history="1">
        <w:r w:rsidRPr="00BC19C9">
          <w:rPr>
            <w:rStyle w:val="a3"/>
            <w:rFonts w:ascii="Times New Roman" w:eastAsia="Times New Roman" w:hAnsi="Times New Roman" w:cs="Times New Roman"/>
            <w:sz w:val="28"/>
            <w:szCs w:val="28"/>
            <w:lang w:eastAsia="ru-RU"/>
          </w:rPr>
          <w:t>http://xn----7sbkbh2ej4fm.xn--p1ai/</w:t>
        </w:r>
        <w:proofErr w:type="spellStart"/>
        <w:r w:rsidRPr="00BC19C9">
          <w:rPr>
            <w:rStyle w:val="a3"/>
            <w:rFonts w:ascii="Times New Roman" w:eastAsia="Times New Roman" w:hAnsi="Times New Roman" w:cs="Times New Roman"/>
            <w:sz w:val="28"/>
            <w:szCs w:val="28"/>
            <w:lang w:eastAsia="ru-RU"/>
          </w:rPr>
          <w:t>blog-posts</w:t>
        </w:r>
        <w:proofErr w:type="spellEnd"/>
      </w:hyperlink>
      <w:r>
        <w:rPr>
          <w:rFonts w:ascii="Times New Roman" w:eastAsia="Times New Roman" w:hAnsi="Times New Roman" w:cs="Times New Roman"/>
          <w:color w:val="000000"/>
          <w:sz w:val="28"/>
          <w:szCs w:val="28"/>
          <w:lang w:eastAsia="ru-RU"/>
        </w:rPr>
        <w:t xml:space="preserve"> - </w:t>
      </w:r>
      <w:r w:rsidRPr="00B505FF">
        <w:rPr>
          <w:rFonts w:ascii="Times New Roman" w:eastAsia="Times New Roman" w:hAnsi="Times New Roman" w:cs="Times New Roman"/>
          <w:color w:val="000000"/>
          <w:sz w:val="28"/>
          <w:szCs w:val="28"/>
          <w:lang w:eastAsia="ru-RU"/>
        </w:rPr>
        <w:t xml:space="preserve"> сайт, где размещена масса полезного исторического материала «от и до»;</w:t>
      </w:r>
    </w:p>
    <w:p w:rsidR="00B505FF" w:rsidRDefault="00B505FF" w:rsidP="00B505FF">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hyperlink r:id="rId6" w:history="1">
        <w:r w:rsidRPr="00BC19C9">
          <w:rPr>
            <w:rStyle w:val="a3"/>
            <w:rFonts w:ascii="Times New Roman" w:eastAsia="Times New Roman" w:hAnsi="Times New Roman" w:cs="Times New Roman"/>
            <w:sz w:val="28"/>
            <w:szCs w:val="28"/>
            <w:lang w:eastAsia="ru-RU"/>
          </w:rPr>
          <w:t>https://www.istmira.com/istoriya-rossii/</w:t>
        </w:r>
      </w:hyperlink>
      <w:r>
        <w:rPr>
          <w:rFonts w:ascii="Times New Roman" w:eastAsia="Times New Roman" w:hAnsi="Times New Roman" w:cs="Times New Roman"/>
          <w:color w:val="000000"/>
          <w:sz w:val="28"/>
          <w:szCs w:val="28"/>
          <w:lang w:eastAsia="ru-RU"/>
        </w:rPr>
        <w:t xml:space="preserve"> </w:t>
      </w:r>
      <w:r w:rsidRPr="00B505FF">
        <w:rPr>
          <w:rFonts w:ascii="Times New Roman" w:eastAsia="Times New Roman" w:hAnsi="Times New Roman" w:cs="Times New Roman"/>
          <w:color w:val="000000"/>
          <w:sz w:val="28"/>
          <w:szCs w:val="28"/>
          <w:lang w:eastAsia="ru-RU"/>
        </w:rPr>
        <w:t>— своего рода историческая «библиотека»;</w:t>
      </w:r>
    </w:p>
    <w:p w:rsidR="00B505FF" w:rsidRPr="00B505FF" w:rsidRDefault="00B505FF" w:rsidP="00B505FF">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hyperlink r:id="rId7" w:history="1">
        <w:r w:rsidRPr="00BC19C9">
          <w:rPr>
            <w:rStyle w:val="a3"/>
            <w:rFonts w:ascii="Times New Roman" w:eastAsia="Times New Roman" w:hAnsi="Times New Roman" w:cs="Times New Roman"/>
            <w:sz w:val="28"/>
            <w:szCs w:val="28"/>
            <w:lang w:eastAsia="ru-RU"/>
          </w:rPr>
          <w:t>https://postnauka.ru/themes/istoriya-rossii</w:t>
        </w:r>
      </w:hyperlink>
      <w:r>
        <w:rPr>
          <w:rFonts w:ascii="Times New Roman" w:eastAsia="Times New Roman" w:hAnsi="Times New Roman" w:cs="Times New Roman"/>
          <w:color w:val="000000"/>
          <w:sz w:val="28"/>
          <w:szCs w:val="28"/>
          <w:lang w:eastAsia="ru-RU"/>
        </w:rPr>
        <w:t xml:space="preserve"> </w:t>
      </w:r>
      <w:r w:rsidRPr="00B505FF">
        <w:rPr>
          <w:rFonts w:ascii="Times New Roman" w:eastAsia="Times New Roman" w:hAnsi="Times New Roman" w:cs="Times New Roman"/>
          <w:color w:val="000000"/>
          <w:sz w:val="28"/>
          <w:szCs w:val="28"/>
          <w:lang w:eastAsia="ru-RU"/>
        </w:rPr>
        <w:t>— большое количество видеозаписей о различных исторических периодах.</w:t>
      </w:r>
    </w:p>
    <w:p w:rsidR="00B90270" w:rsidRPr="00B505FF" w:rsidRDefault="00B90270">
      <w:pPr>
        <w:rPr>
          <w:rFonts w:ascii="Times New Roman" w:hAnsi="Times New Roman" w:cs="Times New Roman"/>
          <w:sz w:val="28"/>
          <w:szCs w:val="28"/>
        </w:rPr>
      </w:pPr>
    </w:p>
    <w:sectPr w:rsidR="00B90270" w:rsidRPr="00B505FF" w:rsidSect="00B90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33ED4"/>
    <w:multiLevelType w:val="multilevel"/>
    <w:tmpl w:val="391A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543B94"/>
    <w:multiLevelType w:val="multilevel"/>
    <w:tmpl w:val="C428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505FF"/>
    <w:rsid w:val="00B505FF"/>
    <w:rsid w:val="00B90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70"/>
  </w:style>
  <w:style w:type="paragraph" w:styleId="2">
    <w:name w:val="heading 2"/>
    <w:basedOn w:val="a"/>
    <w:link w:val="20"/>
    <w:uiPriority w:val="9"/>
    <w:qFormat/>
    <w:rsid w:val="00B505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05FF"/>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B50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505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9916454">
      <w:bodyDiv w:val="1"/>
      <w:marLeft w:val="0"/>
      <w:marRight w:val="0"/>
      <w:marTop w:val="0"/>
      <w:marBottom w:val="0"/>
      <w:divBdr>
        <w:top w:val="none" w:sz="0" w:space="0" w:color="auto"/>
        <w:left w:val="none" w:sz="0" w:space="0" w:color="auto"/>
        <w:bottom w:val="none" w:sz="0" w:space="0" w:color="auto"/>
        <w:right w:val="none" w:sz="0" w:space="0" w:color="auto"/>
      </w:divBdr>
      <w:divsChild>
        <w:div w:id="1375734257">
          <w:blockQuote w:val="1"/>
          <w:marLeft w:val="0"/>
          <w:marRight w:val="0"/>
          <w:marTop w:val="0"/>
          <w:marBottom w:val="0"/>
          <w:divBdr>
            <w:top w:val="none" w:sz="0" w:space="0" w:color="auto"/>
            <w:left w:val="single" w:sz="18" w:space="17"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stnauka.ru/themes/istoriya-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tmira.com/istoriya-rossii/" TargetMode="External"/><Relationship Id="rId5" Type="http://schemas.openxmlformats.org/officeDocument/2006/relationships/hyperlink" Target="http://xn----7sbkbh2ej4fm.xn--p1ai/blog-pos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443</dc:creator>
  <cp:keywords/>
  <dc:description/>
  <cp:lastModifiedBy>443</cp:lastModifiedBy>
  <cp:revision>2</cp:revision>
  <dcterms:created xsi:type="dcterms:W3CDTF">2020-02-08T16:54:00Z</dcterms:created>
  <dcterms:modified xsi:type="dcterms:W3CDTF">2020-02-08T17:03:00Z</dcterms:modified>
</cp:coreProperties>
</file>